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24" w:rsidRDefault="00F93524" w:rsidP="00F93524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ROCZNE Z MATEMATYKI</w:t>
      </w:r>
    </w:p>
    <w:p w:rsidR="00F93524" w:rsidRDefault="00F93524" w:rsidP="00F93524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VIII</w:t>
      </w:r>
    </w:p>
    <w:p w:rsidR="00F93524" w:rsidRDefault="00F93524" w:rsidP="00F93524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F93524" w:rsidRDefault="00F93524" w:rsidP="00F93524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II PÓŁROCZE</w:t>
      </w:r>
    </w:p>
    <w:p w:rsidR="00F93524" w:rsidRPr="006B6437" w:rsidRDefault="00F93524" w:rsidP="00F93524">
      <w:pPr>
        <w:pStyle w:val="Standard"/>
        <w:rPr>
          <w:color w:val="C00000"/>
        </w:rPr>
      </w:pPr>
      <w:r w:rsidRPr="006B6437">
        <w:rPr>
          <w:rFonts w:ascii="Comic Sans MS" w:hAnsi="Comic Sans MS"/>
          <w:b/>
          <w:bCs/>
          <w:color w:val="C00000"/>
          <w:sz w:val="28"/>
          <w:szCs w:val="28"/>
        </w:rPr>
        <w:t>Ocenę roczną otrzymuje uczeń, który spełnił wymagania na ocenę śródroczną, a ponad to:</w:t>
      </w:r>
    </w:p>
    <w:p w:rsidR="00F93524" w:rsidRDefault="00F93524" w:rsidP="00F93524"/>
    <w:p w:rsidR="00F93524" w:rsidRDefault="00F93524" w:rsidP="00F935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68"/>
        <w:gridCol w:w="2357"/>
        <w:gridCol w:w="2357"/>
        <w:gridCol w:w="2358"/>
        <w:gridCol w:w="2358"/>
      </w:tblGrid>
      <w:tr w:rsidR="00F93524" w:rsidTr="008F71A3">
        <w:tc>
          <w:tcPr>
            <w:tcW w:w="2357" w:type="dxa"/>
            <w:vMerge w:val="restart"/>
          </w:tcPr>
          <w:p w:rsidR="00F93524" w:rsidRDefault="00F93524" w:rsidP="008F71A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F93524" w:rsidRDefault="00F93524" w:rsidP="008F71A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F93524" w:rsidRDefault="00F93524" w:rsidP="008F71A3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F93524" w:rsidRPr="00AA1996" w:rsidRDefault="00F93524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F93524" w:rsidTr="008F71A3">
        <w:tc>
          <w:tcPr>
            <w:tcW w:w="2357" w:type="dxa"/>
            <w:vMerge/>
          </w:tcPr>
          <w:p w:rsidR="00F93524" w:rsidRDefault="00F93524" w:rsidP="008F71A3"/>
        </w:tc>
        <w:tc>
          <w:tcPr>
            <w:tcW w:w="4725" w:type="dxa"/>
            <w:gridSpan w:val="2"/>
          </w:tcPr>
          <w:p w:rsidR="00F93524" w:rsidRPr="00AA1996" w:rsidRDefault="00F93524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F93524" w:rsidRPr="00AA1996" w:rsidRDefault="00F93524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F93524" w:rsidTr="008F71A3">
        <w:tc>
          <w:tcPr>
            <w:tcW w:w="2357" w:type="dxa"/>
            <w:vMerge/>
          </w:tcPr>
          <w:p w:rsidR="00F93524" w:rsidRDefault="00F93524" w:rsidP="008F71A3"/>
        </w:tc>
        <w:tc>
          <w:tcPr>
            <w:tcW w:w="2368" w:type="dxa"/>
          </w:tcPr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F93524" w:rsidRPr="00B55DAC" w:rsidRDefault="00F93524" w:rsidP="008F71A3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F93524" w:rsidRDefault="00F93524" w:rsidP="008F71A3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F93524" w:rsidRDefault="00F93524" w:rsidP="008F71A3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F93524" w:rsidRDefault="00F93524" w:rsidP="008F71A3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F93524" w:rsidRDefault="00F93524" w:rsidP="008F71A3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F93524" w:rsidRDefault="00F93524" w:rsidP="008F71A3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F93524" w:rsidTr="008F71A3">
        <w:tc>
          <w:tcPr>
            <w:tcW w:w="2357" w:type="dxa"/>
            <w:vMerge/>
          </w:tcPr>
          <w:p w:rsidR="00F93524" w:rsidRDefault="00F93524" w:rsidP="008F71A3"/>
        </w:tc>
        <w:tc>
          <w:tcPr>
            <w:tcW w:w="2368" w:type="dxa"/>
          </w:tcPr>
          <w:p w:rsidR="00F93524" w:rsidRDefault="00F93524" w:rsidP="008F71A3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F93524" w:rsidRDefault="00F93524" w:rsidP="008F71A3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F93524" w:rsidRDefault="00F93524" w:rsidP="008F71A3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F93524" w:rsidRDefault="00F93524" w:rsidP="008F71A3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F93524" w:rsidRPr="007F014B" w:rsidRDefault="00F93524" w:rsidP="007F014B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  <w:bookmarkStart w:id="0" w:name="_GoBack"/>
            <w:bookmarkEnd w:id="0"/>
          </w:p>
        </w:tc>
        <w:tc>
          <w:tcPr>
            <w:tcW w:w="2358" w:type="dxa"/>
          </w:tcPr>
          <w:p w:rsidR="00F93524" w:rsidRPr="008A4D33" w:rsidRDefault="00F93524" w:rsidP="008A4D33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</w:tc>
      </w:tr>
      <w:tr w:rsidR="00F93524" w:rsidTr="008F71A3">
        <w:tc>
          <w:tcPr>
            <w:tcW w:w="2357" w:type="dxa"/>
          </w:tcPr>
          <w:p w:rsidR="00F93524" w:rsidRDefault="00F93524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93524" w:rsidRPr="002A5043" w:rsidRDefault="00784688" w:rsidP="0078468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GEOMETRIA PRZESTRZENNA</w:t>
            </w:r>
          </w:p>
        </w:tc>
        <w:tc>
          <w:tcPr>
            <w:tcW w:w="2368" w:type="dxa"/>
          </w:tcPr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1. rozpoznaje graniastosłupy i ostrosłupy 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2. wskazuje liczbę wierzchołków, krawędzi i ścian w graniastosłupach i ostrosłupach 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3. wskazuje krawędzie i ściany równoległe w graniastosłupach 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4. rozróżnia graniastosłupy proste i </w:t>
            </w: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>pochyłe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5. rozpoznaje graniastosłupy prawidłowe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6. rozpoznaje ostrosłupy prawidłowe, czworościan i czworościan foremny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7. wskazuje spodek wysokości ostrosłupa</w:t>
            </w:r>
          </w:p>
          <w:p w:rsidR="00B27591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8. rozpoznaje ostrosłupy proste i prawidłowe </w:t>
            </w:r>
          </w:p>
          <w:p w:rsidR="00B27591" w:rsidRPr="00B178A1" w:rsidRDefault="002E0094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odróżnia przekątną graniastosłupa od przekątnej podstawy i przekątnej ściany bocznej </w:t>
            </w:r>
          </w:p>
          <w:p w:rsidR="00B27591" w:rsidRPr="00B178A1" w:rsidRDefault="002E0094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10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oblicza długość przekątnej ściany graniastosłupa </w:t>
            </w:r>
          </w:p>
          <w:p w:rsidR="00B27591" w:rsidRPr="00B178A1" w:rsidRDefault="002E0094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11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objętość graniastosłupa o danym polu podstawy i danej wysokości</w:t>
            </w:r>
          </w:p>
          <w:p w:rsidR="00B27591" w:rsidRPr="00B178A1" w:rsidRDefault="002E0094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12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zamienia jednostki objętości, wykorzystując zamianę jednostek długości </w:t>
            </w:r>
          </w:p>
          <w:p w:rsidR="00B27591" w:rsidRPr="00B178A1" w:rsidRDefault="002E0094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13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rozwiązuje proste zadania tekstowe z wykorzystaniem objętości i odpowiednich jednostek</w:t>
            </w:r>
          </w:p>
          <w:p w:rsidR="00B27591" w:rsidRPr="00B178A1" w:rsidRDefault="002E0094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14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rysuje co najmniej jedną siatkę danego graniastosłupa</w:t>
            </w:r>
          </w:p>
          <w:p w:rsidR="00B27591" w:rsidRPr="00B178A1" w:rsidRDefault="002E0094" w:rsidP="00B27591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15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oblicza pole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lastRenderedPageBreak/>
              <w:t xml:space="preserve">powierzchni graniastosłupa przy danej wysokości i danym polu podstawy </w:t>
            </w:r>
          </w:p>
          <w:p w:rsidR="00B27591" w:rsidRPr="00B178A1" w:rsidRDefault="002E0094" w:rsidP="00B27591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16.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oblicza wysokość ostrosłupa (w prostych przypadkach)</w:t>
            </w:r>
          </w:p>
          <w:p w:rsidR="00B27591" w:rsidRPr="00B178A1" w:rsidRDefault="002E0094" w:rsidP="00B27591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17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odczytuje dane z rysunku rzutu ostrosłupa </w:t>
            </w:r>
            <w:r w:rsidRPr="00B178A1">
              <w:rPr>
                <w:rFonts w:ascii="Comic Sans MS" w:hAnsi="Comic Sans MS"/>
                <w:sz w:val="18"/>
                <w:szCs w:val="18"/>
              </w:rPr>
              <w:t>18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objętość ostrosłupa o danym polu podstawy i danej wysokości</w:t>
            </w:r>
          </w:p>
          <w:p w:rsidR="00B27591" w:rsidRPr="00B178A1" w:rsidRDefault="002F5D08" w:rsidP="00B27591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19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zamienia jednostki objętości  </w:t>
            </w:r>
          </w:p>
          <w:p w:rsidR="00B27591" w:rsidRPr="00B178A1" w:rsidRDefault="002F5D08" w:rsidP="00B27591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20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rysuje co najmniej jedną siatkę danego ostrosłupa</w:t>
            </w:r>
          </w:p>
          <w:p w:rsidR="00B27591" w:rsidRPr="00B178A1" w:rsidRDefault="002F5D08" w:rsidP="00B27591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21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pole powierzchni ostrosłupa przy danej wysokości i danym polu podstawy</w:t>
            </w:r>
          </w:p>
          <w:p w:rsidR="00F93524" w:rsidRPr="00B178A1" w:rsidRDefault="00F93524" w:rsidP="00B275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2E0094" w:rsidRPr="00B178A1" w:rsidRDefault="002E0094" w:rsidP="002E0094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>1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rozwiązuje proste zadania dotyczące graniastosłupów </w:t>
            </w:r>
          </w:p>
          <w:p w:rsidR="002E0094" w:rsidRPr="00B178A1" w:rsidRDefault="002E0094" w:rsidP="002E0094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2. rozwiązuje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tekstowe z wykorzystaniem objętości i odpowiednich jednostek </w:t>
            </w:r>
          </w:p>
          <w:p w:rsidR="002E0094" w:rsidRPr="00B178A1" w:rsidRDefault="002E0094" w:rsidP="002E0094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3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oblicza pole powierzchni graniastosłupa na podstawie danych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lastRenderedPageBreak/>
              <w:t>opisan</w:t>
            </w:r>
            <w:r w:rsidRPr="00B178A1">
              <w:rPr>
                <w:rFonts w:ascii="Comic Sans MS" w:hAnsi="Comic Sans MS"/>
                <w:sz w:val="18"/>
                <w:szCs w:val="18"/>
              </w:rPr>
              <w:t xml:space="preserve">ych na siatce </w:t>
            </w:r>
          </w:p>
          <w:p w:rsidR="002E0094" w:rsidRPr="00B178A1" w:rsidRDefault="002E0094" w:rsidP="002E0094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4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wysokość ostrosłupa (w prostych przypadkach)</w:t>
            </w:r>
          </w:p>
          <w:p w:rsidR="002F5D08" w:rsidRPr="00B178A1" w:rsidRDefault="002E0094" w:rsidP="002F5D08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5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rozwiązuje proste zadania tekstowe na obliczanie odcinków w ostrosłupach </w:t>
            </w:r>
          </w:p>
          <w:p w:rsidR="002F5D08" w:rsidRPr="00B178A1" w:rsidRDefault="002F5D08" w:rsidP="002F5D08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6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obj</w:t>
            </w:r>
            <w:r w:rsidRPr="00B178A1">
              <w:rPr>
                <w:rFonts w:ascii="Comic Sans MS" w:hAnsi="Comic Sans MS"/>
                <w:sz w:val="18"/>
                <w:szCs w:val="18"/>
              </w:rPr>
              <w:t>ętość ostrosłupa prawidłowego 7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zamienia jednostki objętości  </w:t>
            </w:r>
          </w:p>
          <w:p w:rsidR="002F5D08" w:rsidRPr="00B178A1" w:rsidRDefault="002F5D08" w:rsidP="002F5D08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8. rozwiązuje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tekstowe z wykorzystaniem objętości i odpowiednich jednostek </w:t>
            </w:r>
          </w:p>
          <w:p w:rsidR="002F5D08" w:rsidRPr="00B178A1" w:rsidRDefault="002F5D08" w:rsidP="002F5D08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pole powierzchni ostrosłupa na podstawie danych opisanych na siatce</w:t>
            </w:r>
          </w:p>
          <w:p w:rsidR="00F93524" w:rsidRPr="00B178A1" w:rsidRDefault="002F5D08" w:rsidP="002F5D08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10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objętość i pole powierzchni brył powstałych z połączenia graniastosłupów i ostrosłupów (w prostych przypadkach)</w:t>
            </w:r>
          </w:p>
        </w:tc>
        <w:tc>
          <w:tcPr>
            <w:tcW w:w="2357" w:type="dxa"/>
          </w:tcPr>
          <w:p w:rsidR="0019396E" w:rsidRPr="00B178A1" w:rsidRDefault="0019396E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dotyczące graniastosłupów i ostrosłupów</w:t>
            </w:r>
          </w:p>
          <w:p w:rsidR="0019396E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2. rozwiązuje zadania  związane z przekątnymi graniastosłupa </w:t>
            </w:r>
          </w:p>
          <w:p w:rsidR="0019396E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3. oblicza długość przekątnej graniastosłupa </w:t>
            </w:r>
          </w:p>
          <w:p w:rsidR="0019396E" w:rsidRPr="00B178A1" w:rsidRDefault="0019396E" w:rsidP="0019396E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4. rozwiązuje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tekstowe z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lastRenderedPageBreak/>
              <w:t>wykorzystaniem objętości i odpowiednich jednostek</w:t>
            </w:r>
          </w:p>
          <w:p w:rsidR="00103D90" w:rsidRPr="00B178A1" w:rsidRDefault="00103D90" w:rsidP="0019396E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5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posługuje się różnymi 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>siatkami graniastosłupów</w:t>
            </w:r>
            <w:r w:rsidRPr="00B178A1">
              <w:rPr>
                <w:rFonts w:ascii="Comic Sans MS" w:hAnsi="Comic Sans MS"/>
                <w:sz w:val="18"/>
                <w:szCs w:val="18"/>
              </w:rPr>
              <w:t xml:space="preserve"> 6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zadania tekstowe na obliczanie pola powierzchni graniastosłupa, także w sytuacjach praktyc</w:t>
            </w:r>
            <w:r w:rsidRPr="00B178A1">
              <w:rPr>
                <w:rFonts w:ascii="Comic Sans MS" w:hAnsi="Comic Sans MS"/>
                <w:sz w:val="18"/>
                <w:szCs w:val="18"/>
              </w:rPr>
              <w:t>znych 7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>. rozwiązuje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tekstowe na obliczanie odcinków w ostrosłupach</w:t>
            </w:r>
          </w:p>
          <w:p w:rsidR="0019396E" w:rsidRPr="00B178A1" w:rsidRDefault="00103D90" w:rsidP="0019396E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8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wyznacza objętość ostr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 xml:space="preserve">osłupa </w:t>
            </w:r>
          </w:p>
          <w:p w:rsidR="0019396E" w:rsidRPr="00B178A1" w:rsidRDefault="00103D90" w:rsidP="0019396E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9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tekstowe z wykorzystaniem objętości i odpowiednich jednostek </w:t>
            </w:r>
          </w:p>
          <w:p w:rsidR="0019396E" w:rsidRPr="00B178A1" w:rsidRDefault="00103D90" w:rsidP="0019396E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10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posługuje się różn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>ymi siatkami ostrosłupów</w:t>
            </w:r>
          </w:p>
          <w:p w:rsidR="0019396E" w:rsidRPr="00B178A1" w:rsidRDefault="00103D90" w:rsidP="0019396E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11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>. rozwiązuje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zadania tekstowe na obliczanie pola powierzchni ostrosłupa, także w</w:t>
            </w:r>
            <w:r w:rsidRPr="00B178A1">
              <w:rPr>
                <w:rFonts w:ascii="Comic Sans MS" w:hAnsi="Comic Sans MS"/>
                <w:sz w:val="18"/>
                <w:szCs w:val="18"/>
              </w:rPr>
              <w:t xml:space="preserve"> sytuacjach praktycznych 12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przedstawia pole ostrosłupa w postaci wyrażenia algebra</w:t>
            </w:r>
            <w:r w:rsidRPr="00B178A1">
              <w:rPr>
                <w:rFonts w:ascii="Comic Sans MS" w:hAnsi="Comic Sans MS"/>
                <w:sz w:val="18"/>
                <w:szCs w:val="18"/>
              </w:rPr>
              <w:t>icznego 13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 xml:space="preserve">. projektuje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 siatki ostrosłupa</w:t>
            </w:r>
          </w:p>
          <w:p w:rsidR="00103D90" w:rsidRPr="00B178A1" w:rsidRDefault="00103D90" w:rsidP="00103D90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14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oblicza pola powierzchni </w:t>
            </w:r>
            <w:r w:rsidRPr="00B178A1">
              <w:rPr>
                <w:rFonts w:ascii="Comic Sans MS" w:hAnsi="Comic Sans MS"/>
                <w:sz w:val="18"/>
                <w:szCs w:val="18"/>
              </w:rPr>
              <w:t xml:space="preserve">i objętości 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nietypowych brył </w:t>
            </w:r>
          </w:p>
          <w:p w:rsidR="00F93524" w:rsidRPr="00B178A1" w:rsidRDefault="00784688" w:rsidP="00103D90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</w:t>
            </w:r>
            <w:r w:rsidR="00103D90" w:rsidRPr="00B178A1">
              <w:rPr>
                <w:rFonts w:ascii="Comic Sans MS" w:hAnsi="Comic Sans MS"/>
                <w:sz w:val="18"/>
                <w:szCs w:val="18"/>
              </w:rPr>
              <w:t xml:space="preserve">5. rozwiązuje </w:t>
            </w:r>
            <w:r w:rsidRPr="00B178A1">
              <w:rPr>
                <w:rFonts w:ascii="Comic Sans MS" w:hAnsi="Comic Sans MS"/>
                <w:sz w:val="18"/>
                <w:szCs w:val="18"/>
              </w:rPr>
              <w:t xml:space="preserve">zadania </w:t>
            </w: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 xml:space="preserve">tekstowe na obliczanie pola powierzchni ostrosłupa i graniastosłupa, także w sytuacjach praktycznych   </w:t>
            </w:r>
          </w:p>
        </w:tc>
        <w:tc>
          <w:tcPr>
            <w:tcW w:w="2358" w:type="dxa"/>
          </w:tcPr>
          <w:p w:rsidR="0019396E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trudniejsze zadania dotyczące graniastosłupów i ostrosłupów </w:t>
            </w:r>
          </w:p>
          <w:p w:rsidR="0019396E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2. rozwiązuje zadania o podwyższonym stopniu trudności związane z przekątnymi graniastosłupa 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3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przedstawia objętość graniastosłupa w po</w:t>
            </w:r>
            <w:r w:rsidRPr="00B178A1">
              <w:rPr>
                <w:rFonts w:ascii="Comic Sans MS" w:hAnsi="Comic Sans MS"/>
                <w:sz w:val="18"/>
                <w:szCs w:val="18"/>
              </w:rPr>
              <w:t xml:space="preserve">staci wyrażenia algebraicznego </w:t>
            </w: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>4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rozwiązuje wieloetapowe zadania tekstowe z wykorzystaniem objętości i odpowiednich jednostek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5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posługuje się różnymi siatkami graniastosłupów, porównuje różne siatki tej samej bryły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6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rozwiązuje wieloetapowe zadania tekstowe na obliczanie pola powierzchni graniasto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>słupa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7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rozwiązuje wieloetapowe zadania tekstowe na obli</w:t>
            </w:r>
            <w:r w:rsidRPr="00B178A1">
              <w:rPr>
                <w:rFonts w:ascii="Comic Sans MS" w:hAnsi="Comic Sans MS"/>
                <w:sz w:val="18"/>
                <w:szCs w:val="18"/>
              </w:rPr>
              <w:t>czanie odcinków w ostrosłupach 8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wyznacza objętość ostrosłupa w nietypowych przypadkach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9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rozwiązuje wieloetapowe zadania tekstowe z wykorzystaniem objętości i odpowiednich jednostek 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10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posługuje się różnymi siatkami ostrosłupów, porównuje różne siatki tej samej bryły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11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rozwiązuje wieloetapowe zadania tekstowe na oblicza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t xml:space="preserve">nie pola powierzchni </w:t>
            </w:r>
            <w:r w:rsidR="0019396E" w:rsidRPr="00B178A1">
              <w:rPr>
                <w:rFonts w:ascii="Comic Sans MS" w:hAnsi="Comic Sans MS"/>
                <w:sz w:val="18"/>
                <w:szCs w:val="18"/>
              </w:rPr>
              <w:lastRenderedPageBreak/>
              <w:t>ostrosłupa</w:t>
            </w:r>
          </w:p>
          <w:p w:rsidR="0019396E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>12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projektuje nietypowe siatki ostrosłupa </w:t>
            </w:r>
          </w:p>
          <w:p w:rsidR="00103D90" w:rsidRPr="00B178A1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15. oblicza w złożonych przypadkach objętości nietypowych brył </w:t>
            </w:r>
          </w:p>
          <w:p w:rsidR="00103D90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13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po</w:t>
            </w:r>
            <w:r w:rsidRPr="00B178A1">
              <w:rPr>
                <w:rFonts w:ascii="Comic Sans MS" w:hAnsi="Comic Sans MS"/>
                <w:sz w:val="18"/>
                <w:szCs w:val="18"/>
              </w:rPr>
              <w:t>la powierzchni nietypowych brył w złożonych przypadkach</w:t>
            </w:r>
          </w:p>
          <w:p w:rsidR="00103D90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14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>. oblicza pole powierzchni i objętość bryły platońskiej</w:t>
            </w:r>
          </w:p>
          <w:p w:rsidR="00F93524" w:rsidRPr="00B178A1" w:rsidRDefault="00103D90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t xml:space="preserve"> 15</w:t>
            </w:r>
            <w:r w:rsidR="00784688" w:rsidRPr="00B178A1">
              <w:rPr>
                <w:rFonts w:ascii="Comic Sans MS" w:hAnsi="Comic Sans MS"/>
                <w:sz w:val="18"/>
                <w:szCs w:val="18"/>
              </w:rPr>
              <w:t xml:space="preserve">. rozwiązuje wieloetapowe zadania tekstowe na obliczanie pola powierzchni ostrosłupa i graniastosłupa, także w sytuacjach praktycznych   </w:t>
            </w:r>
          </w:p>
        </w:tc>
        <w:tc>
          <w:tcPr>
            <w:tcW w:w="2358" w:type="dxa"/>
          </w:tcPr>
          <w:p w:rsidR="00F93524" w:rsidRPr="00B178A1" w:rsidRDefault="00B178A1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B178A1">
              <w:rPr>
                <w:rFonts w:ascii="Comic Sans MS" w:hAnsi="Comic Sans MS"/>
                <w:sz w:val="18"/>
                <w:szCs w:val="18"/>
              </w:rPr>
              <w:lastRenderedPageBreak/>
              <w:t>1. rozwiązuje zadania tekstowe o podwyższonym stopniu trudności dotyczące pola powierzchni i objętości graniastosłupów i ostrosłupów</w:t>
            </w:r>
          </w:p>
        </w:tc>
      </w:tr>
      <w:tr w:rsidR="00F93524" w:rsidTr="008F71A3">
        <w:tc>
          <w:tcPr>
            <w:tcW w:w="2357" w:type="dxa"/>
          </w:tcPr>
          <w:p w:rsidR="00F93524" w:rsidRDefault="00F93524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93524" w:rsidRPr="00B178A1" w:rsidRDefault="00784688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78A1">
              <w:rPr>
                <w:rFonts w:ascii="Comic Sans MS" w:hAnsi="Comic Sans MS"/>
                <w:b/>
                <w:sz w:val="24"/>
                <w:szCs w:val="24"/>
              </w:rPr>
              <w:t>POWTÓRZENIE WIADOMOŚCI ZE SZKOŁY PODSTAWOWEJ</w:t>
            </w:r>
          </w:p>
        </w:tc>
        <w:tc>
          <w:tcPr>
            <w:tcW w:w="2368" w:type="dxa"/>
          </w:tcPr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1. zapisuje i odczytuje liczby naturaln</w:t>
            </w:r>
            <w:r w:rsidR="00FD530C">
              <w:rPr>
                <w:rFonts w:ascii="Comic Sans MS" w:hAnsi="Comic Sans MS"/>
                <w:sz w:val="18"/>
                <w:szCs w:val="18"/>
              </w:rPr>
              <w:t>e dodatnie w systemie rzymskim w zakresie do 1000</w:t>
            </w:r>
          </w:p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2. rozróżnia liczby przeciwne i odwrotne </w:t>
            </w:r>
          </w:p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oblicza odległość między dwiema liczbami na osi liczbowej </w:t>
            </w:r>
          </w:p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4. zamienia ułamek zwykły na ułamek dziesiętny okresowy </w:t>
            </w:r>
          </w:p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5. zaokrągla ułamki </w:t>
            </w: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dziesiętne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rozpoznaje li</w:t>
            </w:r>
            <w:r>
              <w:rPr>
                <w:rFonts w:ascii="Comic Sans MS" w:hAnsi="Comic Sans MS"/>
                <w:sz w:val="18"/>
                <w:szCs w:val="18"/>
              </w:rPr>
              <w:t>czby pierwsze i liczby złożone 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rozkłada liczby naturalne na czynniki pierwsze</w:t>
            </w:r>
            <w:r w:rsidR="000F3C67">
              <w:rPr>
                <w:rFonts w:ascii="Comic Sans MS" w:hAnsi="Comic Sans MS"/>
                <w:sz w:val="18"/>
                <w:szCs w:val="18"/>
              </w:rPr>
              <w:t xml:space="preserve"> proste przykłady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wykonuje </w:t>
            </w:r>
            <w:r w:rsidR="00FD530C">
              <w:rPr>
                <w:rFonts w:ascii="Comic Sans MS" w:hAnsi="Comic Sans MS"/>
                <w:sz w:val="18"/>
                <w:szCs w:val="18"/>
              </w:rPr>
              <w:t xml:space="preserve">podstawowe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działania na ułamkach zwykłych i dziesiętnych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proste zadania na obliczenia zegarowe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proste zadania na obliczenia kalendarzowe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odróżnia lata przestępne od lat zwykłych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proste zadania z wykorzystaniem skali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proste zadania na oblicz</w:t>
            </w:r>
            <w:r>
              <w:rPr>
                <w:rFonts w:ascii="Comic Sans MS" w:hAnsi="Comic Sans MS"/>
                <w:sz w:val="18"/>
                <w:szCs w:val="18"/>
              </w:rPr>
              <w:t>anie drogi, prędkości i czasu 14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proste zadania na obliczenia pieniężne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 prostej sytuacji zadaniowej: oblicza procent danej liczby; ustala, jakim procentem jednej liczby jest druga liczba; ustala liczbę na podstawie danego jej procentu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proste zadania z wykorzystaniem zmniejszania i zwiększania danej liczby o dany procent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odczytuje dane przedstawione za pomocą tabel, diagramów procentowych słupkowych i kołowych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oblicza wartości potęg</w:t>
            </w:r>
            <w:r w:rsidR="00FD530C">
              <w:rPr>
                <w:rFonts w:ascii="Comic Sans MS" w:hAnsi="Comic Sans MS"/>
                <w:sz w:val="18"/>
                <w:szCs w:val="18"/>
              </w:rPr>
              <w:t xml:space="preserve"> liczb wymiernych  w prostych przypadkach </w:t>
            </w:r>
            <w:r>
              <w:rPr>
                <w:rFonts w:ascii="Comic Sans MS" w:hAnsi="Comic Sans MS"/>
                <w:sz w:val="18"/>
                <w:szCs w:val="18"/>
              </w:rPr>
              <w:t xml:space="preserve"> 19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upraszcza </w:t>
            </w:r>
            <w:r w:rsidR="000F3C67">
              <w:rPr>
                <w:rFonts w:ascii="Comic Sans MS" w:hAnsi="Comic Sans MS"/>
                <w:sz w:val="18"/>
                <w:szCs w:val="18"/>
              </w:rPr>
              <w:t>proste przykłady wyrażeń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, korzystając z praw działań na potęgach 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proste zadania tekstowe z wykorzystaniem notacji wykładniczej</w:t>
            </w:r>
          </w:p>
          <w:p w:rsidR="00FD530C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oblicza pierwi</w:t>
            </w:r>
            <w:r>
              <w:rPr>
                <w:rFonts w:ascii="Comic Sans MS" w:hAnsi="Comic Sans MS"/>
                <w:sz w:val="18"/>
                <w:szCs w:val="18"/>
              </w:rPr>
              <w:t>astki kwadratowe i sześcienne 22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upraszcza </w:t>
            </w:r>
            <w:r w:rsidR="000F3C67">
              <w:rPr>
                <w:rFonts w:ascii="Comic Sans MS" w:hAnsi="Comic Sans MS"/>
                <w:sz w:val="18"/>
                <w:szCs w:val="18"/>
              </w:rPr>
              <w:t xml:space="preserve">proste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wyrażenia, korzystając z praw dział</w:t>
            </w:r>
            <w:r>
              <w:rPr>
                <w:rFonts w:ascii="Comic Sans MS" w:hAnsi="Comic Sans MS"/>
                <w:sz w:val="18"/>
                <w:szCs w:val="18"/>
              </w:rPr>
              <w:t>ań na pierwiastkach 23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włącza liczby pod znak pierwiastka </w:t>
            </w:r>
          </w:p>
          <w:p w:rsidR="00784688" w:rsidRPr="00784688" w:rsidRDefault="00A005E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wyłącza liczby spod znaku pierwiastka </w:t>
            </w:r>
          </w:p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2</w:t>
            </w:r>
            <w:r w:rsidR="00A005EC">
              <w:rPr>
                <w:rFonts w:ascii="Comic Sans MS" w:hAnsi="Comic Sans MS"/>
                <w:sz w:val="18"/>
                <w:szCs w:val="18"/>
              </w:rPr>
              <w:t>5</w:t>
            </w:r>
            <w:r w:rsidRPr="00784688">
              <w:rPr>
                <w:rFonts w:ascii="Comic Sans MS" w:hAnsi="Comic Sans MS"/>
                <w:sz w:val="18"/>
                <w:szCs w:val="18"/>
              </w:rPr>
              <w:t>. redukuje wyrazy podobne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przekształca proste wyrażenia algebraiczne,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>doprowadzając je do postaci najprostszej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wartość prostych wyrażeń algebraicznych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sprawdza, czy dana liczba jest rozwiązaniem równania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proste równania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ocenia, czy wielk</w:t>
            </w:r>
            <w:r>
              <w:rPr>
                <w:rFonts w:ascii="Comic Sans MS" w:hAnsi="Comic Sans MS"/>
                <w:sz w:val="18"/>
                <w:szCs w:val="18"/>
              </w:rPr>
              <w:t>ości są wprost proporcjonalne 31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wyznacza wartość przyjmowaną przez wielkość wprost proporcjonalną w przypadku konkretnej zależności proporcjonalnej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FD530C">
              <w:rPr>
                <w:rFonts w:ascii="Comic Sans MS" w:hAnsi="Comic Sans MS"/>
                <w:sz w:val="18"/>
                <w:szCs w:val="18"/>
              </w:rPr>
              <w:t>stosuje podział proporcjonalny w prostych przypadkach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33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obwód wielokąta o danych długościach boków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FD530C">
              <w:rPr>
                <w:rFonts w:ascii="Comic Sans MS" w:hAnsi="Comic Sans MS"/>
                <w:sz w:val="18"/>
                <w:szCs w:val="18"/>
              </w:rPr>
              <w:t xml:space="preserve">proste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zadania tekstowe na obliczanie pola: trójkąta, kwadratu, prostokąta, ro</w:t>
            </w:r>
            <w:r w:rsidR="008E05BC">
              <w:rPr>
                <w:rFonts w:ascii="Comic Sans MS" w:hAnsi="Comic Sans MS"/>
                <w:sz w:val="18"/>
                <w:szCs w:val="18"/>
              </w:rPr>
              <w:t xml:space="preserve">mbu, równoległoboku, trapezu </w:t>
            </w:r>
            <w:r>
              <w:rPr>
                <w:rFonts w:ascii="Comic Sans MS" w:hAnsi="Comic Sans MS"/>
                <w:sz w:val="18"/>
                <w:szCs w:val="18"/>
              </w:rPr>
              <w:t xml:space="preserve"> w sytuacjach praktycznych 35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proste zadania z wykorzys</w:t>
            </w:r>
            <w:r>
              <w:rPr>
                <w:rFonts w:ascii="Comic Sans MS" w:hAnsi="Comic Sans MS"/>
                <w:sz w:val="18"/>
                <w:szCs w:val="18"/>
              </w:rPr>
              <w:t xml:space="preserve">taniem twierdzenia Pitagorasa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36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w układzie współrzędnych pola figur w przypadkach, gdy długości odcinków można odczytać bezpośrednio z kratki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znajduje środek odcinka w układzie współrzędnych 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długość odcinka w układzie współrzędnych </w:t>
            </w:r>
          </w:p>
          <w:p w:rsidR="008E05B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zaznacza na osi liczbowej zbior</w:t>
            </w:r>
            <w:r>
              <w:rPr>
                <w:rFonts w:ascii="Comic Sans MS" w:hAnsi="Comic Sans MS"/>
                <w:sz w:val="18"/>
                <w:szCs w:val="18"/>
              </w:rPr>
              <w:t xml:space="preserve">y liczb spełniających </w:t>
            </w:r>
            <w:r w:rsidR="008E05BC">
              <w:rPr>
                <w:rFonts w:ascii="Comic Sans MS" w:hAnsi="Comic Sans MS"/>
                <w:sz w:val="18"/>
                <w:szCs w:val="18"/>
              </w:rPr>
              <w:t xml:space="preserve">prosty </w:t>
            </w:r>
            <w:r>
              <w:rPr>
                <w:rFonts w:ascii="Comic Sans MS" w:hAnsi="Comic Sans MS"/>
                <w:sz w:val="18"/>
                <w:szCs w:val="18"/>
              </w:rPr>
              <w:t>warunek</w:t>
            </w:r>
          </w:p>
          <w:p w:rsidR="00FD530C" w:rsidRDefault="00A005EC" w:rsidP="00FD53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40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miary kątów wierzchołkowych, przyległych i naprzemianległych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miary kątów wewnętrznych wielokąta </w:t>
            </w:r>
            <w:r>
              <w:rPr>
                <w:rFonts w:ascii="Comic Sans MS" w:hAnsi="Comic Sans MS"/>
                <w:sz w:val="18"/>
                <w:szCs w:val="18"/>
              </w:rPr>
              <w:t>42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rozpoznaje siatki graniastosłupów i ostrosłupów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43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>
              <w:rPr>
                <w:rFonts w:ascii="Comic Sans MS" w:hAnsi="Comic Sans MS"/>
                <w:sz w:val="18"/>
                <w:szCs w:val="18"/>
              </w:rPr>
              <w:t xml:space="preserve">proste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tekstowe związane z liczebnością wierzchołków, krawędzi i ścian graniastosłupa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objętość graniastosłupów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stosuje jednostki objętości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>
              <w:rPr>
                <w:rFonts w:ascii="Comic Sans MS" w:hAnsi="Comic Sans MS"/>
                <w:sz w:val="18"/>
                <w:szCs w:val="18"/>
              </w:rPr>
              <w:t xml:space="preserve">proste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tekstowe na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obliczanie pola powierzchni graniastosłupa i ostrosłupa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średnią arytmetyczną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odczytuje dane z tabeli, wykresu, diagramu słupkowego i kołowego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prawdopodobieństwo zdarzenia w prostych przypadkach </w:t>
            </w:r>
          </w:p>
          <w:p w:rsidR="00A005EC" w:rsidRDefault="00A005EC" w:rsidP="00A005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określa zdarzenia: pewne, możliwe i niemożliwe </w:t>
            </w:r>
          </w:p>
          <w:p w:rsidR="00F93524" w:rsidRPr="008F0024" w:rsidRDefault="00784688" w:rsidP="00A005EC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7" w:type="dxa"/>
          </w:tcPr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>1. zapisuje i odczytuje liczby naturalne doda</w:t>
            </w:r>
            <w:r w:rsidR="00FD530C">
              <w:rPr>
                <w:rFonts w:ascii="Comic Sans MS" w:hAnsi="Comic Sans MS"/>
                <w:sz w:val="18"/>
                <w:szCs w:val="18"/>
              </w:rPr>
              <w:t>tnie w systemie rzymskim w zakresie do 3000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930AA2">
              <w:rPr>
                <w:rFonts w:ascii="Comic Sans MS" w:hAnsi="Comic Sans MS"/>
                <w:sz w:val="18"/>
                <w:szCs w:val="18"/>
              </w:rPr>
              <w:t xml:space="preserve">typowe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tekstowe z wykorzystaniem cech podzielności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rozkłada liczby naturalne na czynniki pierwsze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wykonuje działania na ułamkach zwykłych i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dziesiętnych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wartość bezwzględną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wartości wyrażeń arytmetycznych wymagających stosowania kilku działań arytmetycznych na liczbach wymiernych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0F3C67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na obliczeni</w:t>
            </w:r>
            <w:r w:rsidR="000F3C67">
              <w:rPr>
                <w:rFonts w:ascii="Comic Sans MS" w:hAnsi="Comic Sans MS"/>
                <w:sz w:val="18"/>
                <w:szCs w:val="18"/>
              </w:rPr>
              <w:t>a z</w:t>
            </w:r>
            <w:r w:rsidR="00930AA2">
              <w:rPr>
                <w:rFonts w:ascii="Comic Sans MS" w:hAnsi="Comic Sans MS"/>
                <w:sz w:val="18"/>
                <w:szCs w:val="18"/>
              </w:rPr>
              <w:t xml:space="preserve">egarowe i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kalendarzowe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odróżnia lata przestępne od lat zwykłych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0F3C67">
              <w:rPr>
                <w:rFonts w:ascii="Comic Sans MS" w:hAnsi="Comic Sans MS"/>
                <w:sz w:val="18"/>
                <w:szCs w:val="18"/>
              </w:rPr>
              <w:t xml:space="preserve">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z wykorzystaniem skali </w:t>
            </w:r>
          </w:p>
          <w:p w:rsidR="000F3C67" w:rsidRDefault="000F3C67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16.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na obliczanie drogi, prędkości i czasu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0F3C67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na obliczenia pieniężne  18. w prostej sytuacji zadaniowej: oblicza procent danej liczby; ustala, jakim procentem jednej liczby jest druga liczba; ustala liczbę na podstawie danego jej procentu 19. rozwiązuje proste zadania z wykorzystaniem zmniejszania i zwiększania danej liczby o dany procent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1. oblicza wartości potęg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liczb wymiernych 22. upraszcza wyrażenia, korzystając z praw działań na potęgach </w:t>
            </w:r>
          </w:p>
          <w:p w:rsidR="000F3C67" w:rsidRDefault="004548C2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0F3C67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typowe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tekstowe z wykorzystaniem notacji wykładniczej </w:t>
            </w:r>
          </w:p>
          <w:p w:rsidR="000F3C67" w:rsidRPr="00784688" w:rsidRDefault="004548C2" w:rsidP="000F3C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oblicza pierwiastki kwadratowe i szeście</w:t>
            </w:r>
            <w:r>
              <w:rPr>
                <w:rFonts w:ascii="Comic Sans MS" w:hAnsi="Comic Sans MS"/>
                <w:sz w:val="18"/>
                <w:szCs w:val="18"/>
              </w:rPr>
              <w:t>nne 14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upraszcza wyrażenia, korzystając z praw działań na pierwiastkach </w:t>
            </w:r>
          </w:p>
          <w:p w:rsidR="008E05BC" w:rsidRDefault="004548C2" w:rsidP="000F3C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zapisuje treść prostych zadań w postaci wyrażeń algebraicznych </w:t>
            </w:r>
          </w:p>
          <w:p w:rsidR="008E05BC" w:rsidRDefault="004548C2" w:rsidP="000F3C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proste zadania tekstowe za pomocą równań, w tym z obliczeniami procentowymi</w:t>
            </w:r>
          </w:p>
          <w:p w:rsidR="008E05BC" w:rsidRDefault="004548C2" w:rsidP="000F3C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7. stosuje podział proporc</w:t>
            </w:r>
            <w:r w:rsidR="008E05BC">
              <w:rPr>
                <w:rFonts w:ascii="Comic Sans MS" w:hAnsi="Comic Sans MS"/>
                <w:sz w:val="18"/>
                <w:szCs w:val="18"/>
              </w:rPr>
              <w:t xml:space="preserve">jonalny </w:t>
            </w:r>
          </w:p>
          <w:p w:rsidR="008E05BC" w:rsidRDefault="004548C2" w:rsidP="000F3C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8. przekształca proste wzory, aby wyznaczyć daną wielkość</w:t>
            </w:r>
          </w:p>
          <w:p w:rsidR="008E05BC" w:rsidRDefault="004548C2" w:rsidP="000F3C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19.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rozwiązuje zadania tekstowe na obliczanie pola: trójkąta, kwadratu, prostokąta, </w:t>
            </w:r>
            <w:r w:rsidR="008E05BC">
              <w:rPr>
                <w:rFonts w:ascii="Comic Sans MS" w:hAnsi="Comic Sans MS"/>
                <w:sz w:val="18"/>
                <w:szCs w:val="18"/>
              </w:rPr>
              <w:t>rombu, równoległoboku, trapezu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  <w:r w:rsidR="008E05BC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z wykorzystaniem twierdzenia Pitagorasa 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długość odcinka w układzie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współrzędnych 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zaznacza na osi liczbowej zbiory liczb spełniających warunek </w:t>
            </w: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zadania z wykorzystaniem własności wielokątów foremnych</w:t>
            </w:r>
          </w:p>
          <w:p w:rsidR="008E05BC" w:rsidRDefault="00784688" w:rsidP="008E05BC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548C2">
              <w:rPr>
                <w:rFonts w:ascii="Comic Sans MS" w:hAnsi="Comic Sans MS"/>
                <w:sz w:val="18"/>
                <w:szCs w:val="18"/>
              </w:rPr>
              <w:t>24</w:t>
            </w:r>
            <w:r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 związane z liczebnością wierzchołków, krawędzi i ścian graniastosłupa 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objętość graniastosłupów 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stosuje jednostki objętości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 na obliczanie pola powierzchni graniastosłupa i ostrosłupa 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prawdopodobieństwo </w:t>
            </w:r>
            <w:r w:rsidR="008E05BC">
              <w:rPr>
                <w:rFonts w:ascii="Comic Sans MS" w:hAnsi="Comic Sans MS"/>
                <w:sz w:val="18"/>
                <w:szCs w:val="18"/>
              </w:rPr>
              <w:t xml:space="preserve">zdarzenia 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stwierdza, że zadania można rozwiązać wieloma różnymi sposobami </w:t>
            </w:r>
          </w:p>
          <w:p w:rsidR="008E05BC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opisuje sposoby rozpoczęcia rozwiązania zadania (np. sporządzenie rysunku, tabeli, wypisanie danych, wprowadzenie niewiadomej) i stosuje je nawet wtedy, gdy nie jest pewien, czy potrafi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rozwiązać zadanie do końca </w:t>
            </w:r>
          </w:p>
          <w:p w:rsidR="00F93524" w:rsidRPr="008F0024" w:rsidRDefault="004548C2" w:rsidP="008E05B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planuje rozwiązanie złożonego zadania  </w:t>
            </w:r>
          </w:p>
        </w:tc>
        <w:tc>
          <w:tcPr>
            <w:tcW w:w="2357" w:type="dxa"/>
          </w:tcPr>
          <w:p w:rsidR="00FD530C" w:rsidRDefault="00FD530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zadania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dotyczące liczb zapisanych w systemie rzymskim</w:t>
            </w:r>
          </w:p>
          <w:p w:rsidR="00930AA2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2. zaznacza na osi liczbowej liczby spełniające podane warunki </w:t>
            </w:r>
          </w:p>
          <w:p w:rsidR="00930AA2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porównuje liczby wymierne zapisane w różnych postaciach </w:t>
            </w:r>
          </w:p>
          <w:p w:rsidR="00930AA2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  z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wykorzystaniem cech podzielności </w:t>
            </w:r>
          </w:p>
          <w:p w:rsidR="00930AA2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5</w:t>
            </w:r>
            <w:r w:rsidR="00930AA2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z wykorzystani</w:t>
            </w:r>
            <w:r>
              <w:rPr>
                <w:rFonts w:ascii="Comic Sans MS" w:hAnsi="Comic Sans MS"/>
                <w:sz w:val="18"/>
                <w:szCs w:val="18"/>
              </w:rPr>
              <w:t>em lat przestępnych i zwykłych 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</w:t>
            </w:r>
            <w:r w:rsidR="00930AA2">
              <w:rPr>
                <w:rFonts w:ascii="Comic Sans MS" w:hAnsi="Comic Sans MS"/>
                <w:sz w:val="18"/>
                <w:szCs w:val="18"/>
              </w:rPr>
              <w:t xml:space="preserve">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z wykorzystaniem skali </w:t>
            </w:r>
          </w:p>
          <w:p w:rsidR="00930AA2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930AA2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na obliczenia pieniężne</w:t>
            </w:r>
          </w:p>
          <w:p w:rsidR="00930AA2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8</w:t>
            </w:r>
            <w:r w:rsidR="00930AA2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na obliczanie drogi, prędkości i czasu</w:t>
            </w:r>
          </w:p>
          <w:p w:rsidR="00930AA2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stosuje obliczenia procentowe do rozwiązywania problemów w kontekście praktycznym (np. stężenia</w:t>
            </w:r>
            <w:r w:rsidR="009108C9">
              <w:rPr>
                <w:rFonts w:ascii="Comic Sans MS" w:hAnsi="Comic Sans MS"/>
                <w:sz w:val="18"/>
                <w:szCs w:val="18"/>
              </w:rPr>
              <w:t>, podatek VAT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9108C9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253DC">
              <w:rPr>
                <w:rFonts w:ascii="Comic Sans MS" w:hAnsi="Comic Sans MS"/>
                <w:sz w:val="18"/>
                <w:szCs w:val="18"/>
              </w:rPr>
              <w:t>10</w:t>
            </w:r>
            <w:r w:rsidRPr="00784688">
              <w:rPr>
                <w:rFonts w:ascii="Comic Sans MS" w:hAnsi="Comic Sans MS"/>
                <w:sz w:val="18"/>
                <w:szCs w:val="18"/>
              </w:rPr>
              <w:t xml:space="preserve">. stosuje obliczenia procentowe do rozwiązywania problemów w kontekście praktycznym (np. podatek VAT) </w:t>
            </w:r>
          </w:p>
          <w:p w:rsidR="009108C9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interpretuje dane przedstawione za pomocą tabel, diagramów słupkowych i kołowych</w:t>
            </w:r>
          </w:p>
          <w:p w:rsidR="009108C9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12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. wykonuje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działania na potęgach</w:t>
            </w:r>
          </w:p>
          <w:p w:rsidR="009108C9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zadania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 tekstowe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z wykorzystaniem notacji wykładniczej</w:t>
            </w:r>
          </w:p>
          <w:p w:rsidR="009108C9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przybliżone wartości pierwiastka </w:t>
            </w:r>
          </w:p>
          <w:p w:rsidR="009108C9" w:rsidRDefault="001253DC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stosuje własności pierwiastków</w:t>
            </w:r>
          </w:p>
          <w:p w:rsidR="00784688" w:rsidRPr="00784688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253DC">
              <w:rPr>
                <w:rFonts w:ascii="Comic Sans MS" w:hAnsi="Comic Sans MS"/>
                <w:sz w:val="18"/>
                <w:szCs w:val="18"/>
              </w:rPr>
              <w:t>16</w:t>
            </w:r>
            <w:r w:rsidRPr="00784688">
              <w:rPr>
                <w:rFonts w:ascii="Comic Sans MS" w:hAnsi="Comic Sans MS"/>
                <w:sz w:val="18"/>
                <w:szCs w:val="18"/>
              </w:rPr>
              <w:t>. włącza lic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zby pod znak pierwiastka 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wyłącza liczby spod znaku pierwiastka 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prz</w:t>
            </w:r>
            <w:r w:rsidR="009108C9">
              <w:rPr>
                <w:rFonts w:ascii="Comic Sans MS" w:hAnsi="Comic Sans MS"/>
                <w:sz w:val="18"/>
                <w:szCs w:val="18"/>
              </w:rPr>
              <w:t>ekształca trudne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wyrażenia algebraiczne, doprowadzając je do postaci najprostszej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. zapisuje treść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zadań w postaci wyrażeń algebraicznych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równania, które po prostych przekształceniach wyrażeń algebraicznych sprowadzają się do równań pierwszego stopnia z jedną niewiadomą 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tekstowe za pomocą równań pierwszego stopnia z jedną niewiadomą, w tym z obliczeniami procentowymi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przekształca wzory, aby wyznaczyć daną wielkość</w:t>
            </w:r>
          </w:p>
          <w:p w:rsidR="009108C9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zadania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 wykorzystaniem podziału proporcjonalnego 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>tekstowe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na obliczanie pól trójkątów i czworokątów, także w sytuacjach prak</w:t>
            </w:r>
            <w:r>
              <w:rPr>
                <w:rFonts w:ascii="Comic Sans MS" w:hAnsi="Comic Sans MS"/>
                <w:sz w:val="18"/>
                <w:szCs w:val="18"/>
              </w:rPr>
              <w:t xml:space="preserve">tycznych 25.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z wykorzys</w:t>
            </w:r>
            <w:r>
              <w:rPr>
                <w:rFonts w:ascii="Comic Sans MS" w:hAnsi="Comic Sans MS"/>
                <w:sz w:val="18"/>
                <w:szCs w:val="18"/>
              </w:rPr>
              <w:t>taniem twierdzenia Pitagorasa 26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oblicza współrzędne końca odcinka w układzie współrzędnych na podstawie współrzę</w:t>
            </w:r>
            <w:r>
              <w:rPr>
                <w:rFonts w:ascii="Comic Sans MS" w:hAnsi="Comic Sans MS"/>
                <w:sz w:val="18"/>
                <w:szCs w:val="18"/>
              </w:rPr>
              <w:t>dnych środka i drugiego końca 27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pola figur w układzie współrzędnych, dzieląc figury na części i uzupełniając je 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uzasadnia przystawanie trójkątów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32. uzasadnia równość pól trójkątów 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przeprowadza proste dowody z wykorzystaniem miar kątów i przystawania trójkątów 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  z wykorzystaniem objętości 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31.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dotyczącej średniej arytmetycznej</w:t>
            </w:r>
          </w:p>
          <w:p w:rsidR="001253DC" w:rsidRDefault="00784688" w:rsidP="009108C9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3</w:t>
            </w:r>
            <w:r w:rsidR="001253DC">
              <w:rPr>
                <w:rFonts w:ascii="Comic Sans MS" w:hAnsi="Comic Sans MS"/>
                <w:sz w:val="18"/>
                <w:szCs w:val="18"/>
              </w:rPr>
              <w:t>2</w:t>
            </w:r>
            <w:r w:rsidRPr="00784688">
              <w:rPr>
                <w:rFonts w:ascii="Comic Sans MS" w:hAnsi="Comic Sans MS"/>
                <w:sz w:val="18"/>
                <w:szCs w:val="18"/>
              </w:rPr>
              <w:t>. oblicza średnią arytmetyczną na podstawie diagramu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33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>praw</w:t>
            </w:r>
            <w:r>
              <w:rPr>
                <w:rFonts w:ascii="Comic Sans MS" w:hAnsi="Comic Sans MS"/>
                <w:sz w:val="18"/>
                <w:szCs w:val="18"/>
              </w:rPr>
              <w:t xml:space="preserve">dopodobieństwo zdarzenia w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zadaniach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34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przedstawia dane na diagramie słupkowym 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35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interpretuje dane przedstawione na wykresie</w:t>
            </w:r>
          </w:p>
          <w:p w:rsidR="001253DC" w:rsidRDefault="001253DC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36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odpowiada na pytania na podstawie wykresu </w:t>
            </w:r>
          </w:p>
          <w:p w:rsidR="00F93524" w:rsidRPr="008F0024" w:rsidRDefault="00F93524" w:rsidP="009108C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FD530C" w:rsidRDefault="00784688" w:rsidP="0078468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zadania o podwyższonym stopniu trudności dotyczące liczb zapisanych w systemie rzymskim </w:t>
            </w:r>
          </w:p>
          <w:p w:rsidR="00930AA2" w:rsidRDefault="00355BE0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wyznacza cyfrę znajdującą się na podanym miejscu po przecinku w rozwinięciu dziesiętnym liczby</w:t>
            </w:r>
          </w:p>
          <w:p w:rsidR="00930AA2" w:rsidRDefault="00355BE0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 o podwyższonym stopniu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trudności z wykorzystaniem cech podzielności </w:t>
            </w:r>
          </w:p>
          <w:p w:rsidR="00930AA2" w:rsidRDefault="00355BE0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wieloetapowe zadania z wykorzystani</w:t>
            </w:r>
            <w:r>
              <w:rPr>
                <w:rFonts w:ascii="Comic Sans MS" w:hAnsi="Comic Sans MS"/>
                <w:sz w:val="18"/>
                <w:szCs w:val="18"/>
              </w:rPr>
              <w:t>em lat przestępnych i zwykłych 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skomplikowane zadania z wykorzystaniem skali</w:t>
            </w:r>
          </w:p>
          <w:p w:rsidR="00930AA2" w:rsidRDefault="00355BE0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wieloetapowe zadania na obliczenia pieniężne </w:t>
            </w:r>
          </w:p>
          <w:p w:rsidR="009108C9" w:rsidRDefault="00355BE0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wieloetapowe zadania na obliczanie drogi, prędkości i czasu </w:t>
            </w:r>
          </w:p>
          <w:p w:rsidR="009108C9" w:rsidRDefault="00355BE0" w:rsidP="007846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wykonuje wieloetapowe działania na potęgach </w:t>
            </w:r>
          </w:p>
          <w:p w:rsidR="009108C9" w:rsidRDefault="00355BE0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zadania tekstowe o podwyższonym stopniu trudności z wykorzystaniem notacji wykładniczej 16. oblicza przybliżone wartości pierwiastka 17. stosuje własności pierwiastków (w trudniejszych zadaniach) 18. włącza liczby pod znak pierwiastka (w skomplikowanej sytuacji 19. wyłącza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 liczby spod znaku pierwiastka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w sko</w:t>
            </w:r>
            <w:r w:rsidR="009108C9">
              <w:rPr>
                <w:rFonts w:ascii="Comic Sans MS" w:hAnsi="Comic Sans MS"/>
                <w:sz w:val="18"/>
                <w:szCs w:val="18"/>
              </w:rPr>
              <w:t xml:space="preserve">mplikowanej sytuacji </w:t>
            </w:r>
            <w:r w:rsidR="009108C9">
              <w:rPr>
                <w:rFonts w:ascii="Comic Sans MS" w:hAnsi="Comic Sans MS"/>
                <w:sz w:val="18"/>
                <w:szCs w:val="18"/>
              </w:rPr>
              <w:lastRenderedPageBreak/>
              <w:t>zadaniowej</w:t>
            </w:r>
          </w:p>
          <w:p w:rsidR="009108C9" w:rsidRDefault="00355BE0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0. porównuje wartość wyrażenia arytmetycznego zawierającego pierwiastki z daną liczbą wymierną </w:t>
            </w:r>
          </w:p>
          <w:p w:rsidR="009108C9" w:rsidRDefault="00355BE0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1. przekształca skomplikowane wyrażenia algebraiczne, doprowadzając je do postaci najprostszej </w:t>
            </w:r>
          </w:p>
          <w:p w:rsidR="009108C9" w:rsidRDefault="00355BE0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2. zapisuje treść wieloetapowych zadań w postaci wyrażeń algebraicznych </w:t>
            </w:r>
          </w:p>
          <w:p w:rsidR="009108C9" w:rsidRDefault="00355BE0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wieloetapowe zadania tekstowe za pomocą równań pierwszego stopnia z jedną niewiadomą, w tym z obliczeniami procentowymi </w:t>
            </w:r>
          </w:p>
          <w:p w:rsidR="009108C9" w:rsidRDefault="00355BE0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zadania tekstowe o podwyższonym stopniu trudności z wykorzystaniem podziału proporcjonalnego</w:t>
            </w:r>
          </w:p>
          <w:p w:rsidR="009108C9" w:rsidRDefault="00553BB8" w:rsidP="009108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zadania tekstowe o podwyższonym stopniu trudności na oblicza</w:t>
            </w:r>
            <w:r w:rsidR="009108C9">
              <w:rPr>
                <w:rFonts w:ascii="Comic Sans MS" w:hAnsi="Comic Sans MS"/>
                <w:sz w:val="18"/>
                <w:szCs w:val="18"/>
              </w:rPr>
              <w:t>nie pól trójkątów i czworokątów</w:t>
            </w:r>
          </w:p>
          <w:p w:rsidR="001253DC" w:rsidRDefault="00553BB8" w:rsidP="001253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 16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wieloetapowe zadania z wykorzystaniem twierdzenia Pitagorasa </w:t>
            </w:r>
            <w:r>
              <w:rPr>
                <w:rFonts w:ascii="Comic Sans MS" w:hAnsi="Comic Sans MS"/>
                <w:sz w:val="18"/>
                <w:szCs w:val="18"/>
              </w:rPr>
              <w:t>17</w:t>
            </w:r>
            <w:r w:rsidR="001253DC">
              <w:rPr>
                <w:rFonts w:ascii="Comic Sans MS" w:hAnsi="Comic Sans MS"/>
                <w:sz w:val="18"/>
                <w:szCs w:val="18"/>
              </w:rPr>
              <w:t xml:space="preserve">. przeprowadza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dowody z wykorzystaniem miar kątów i przystawania trójkątów </w:t>
            </w:r>
          </w:p>
          <w:p w:rsidR="001253DC" w:rsidRDefault="00553BB8" w:rsidP="001253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zadania tekstowe o podwyższonym stopniu trudności z wykorzystaniem objętości</w:t>
            </w:r>
          </w:p>
          <w:p w:rsidR="001253DC" w:rsidRDefault="00553BB8" w:rsidP="001253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 o podwyższonym stopniu trudności w sytuacjach praktycznych </w:t>
            </w:r>
          </w:p>
          <w:p w:rsidR="001253DC" w:rsidRDefault="00553BB8" w:rsidP="001253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złożone zadania dotyczącej średniej arytmetycznej </w:t>
            </w: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oblicza prawdopodobieństwo zdarzenia w skomplikowanych zadaniach </w:t>
            </w:r>
          </w:p>
          <w:p w:rsidR="00F93524" w:rsidRPr="008F0024" w:rsidRDefault="00553BB8" w:rsidP="001253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2. znajduje różne rozwiązania tego samego zadania</w:t>
            </w:r>
          </w:p>
        </w:tc>
        <w:tc>
          <w:tcPr>
            <w:tcW w:w="2358" w:type="dxa"/>
          </w:tcPr>
          <w:p w:rsidR="00F93524" w:rsidRPr="00F10A98" w:rsidRDefault="006204BD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F10A98">
              <w:rPr>
                <w:rFonts w:ascii="Comic Sans MS" w:hAnsi="Comic Sans MS"/>
                <w:sz w:val="18"/>
                <w:szCs w:val="18"/>
              </w:rPr>
              <w:lastRenderedPageBreak/>
              <w:t>1. stosuje zgromadzoną wiedzę  w zadaniach nietypowych wykorzystując  informacje z różnych dziedzin życia</w:t>
            </w:r>
          </w:p>
        </w:tc>
      </w:tr>
      <w:tr w:rsidR="00F93524" w:rsidTr="008F71A3">
        <w:tc>
          <w:tcPr>
            <w:tcW w:w="2357" w:type="dxa"/>
          </w:tcPr>
          <w:p w:rsidR="00F93524" w:rsidRDefault="00F93524" w:rsidP="008F71A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93524" w:rsidRDefault="00784688" w:rsidP="007846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KOŁA I OKRĘGI.</w:t>
            </w:r>
          </w:p>
          <w:p w:rsidR="00784688" w:rsidRPr="00784688" w:rsidRDefault="00784688" w:rsidP="007846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SYMETRIE</w:t>
            </w:r>
          </w:p>
        </w:tc>
        <w:tc>
          <w:tcPr>
            <w:tcW w:w="2368" w:type="dxa"/>
          </w:tcPr>
          <w:p w:rsidR="002040A5" w:rsidRDefault="002040A5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 oblicza długość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okręgu</w:t>
            </w:r>
            <w:r>
              <w:rPr>
                <w:rFonts w:ascii="Comic Sans MS" w:hAnsi="Comic Sans MS"/>
                <w:sz w:val="18"/>
                <w:szCs w:val="18"/>
              </w:rPr>
              <w:t xml:space="preserve"> 2.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oblicza</w:t>
            </w:r>
            <w:r>
              <w:rPr>
                <w:rFonts w:ascii="Comic Sans MS" w:hAnsi="Comic Sans MS"/>
                <w:sz w:val="18"/>
                <w:szCs w:val="18"/>
              </w:rPr>
              <w:t xml:space="preserve"> promień i średnicę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okręgu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oblicza wartość wyrażeń zawierających liczbę π </w:t>
            </w:r>
          </w:p>
          <w:p w:rsidR="002040A5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4. oblicza p</w:t>
            </w:r>
            <w:r w:rsidR="002040A5">
              <w:rPr>
                <w:rFonts w:ascii="Comic Sans MS" w:hAnsi="Comic Sans MS"/>
                <w:sz w:val="18"/>
                <w:szCs w:val="18"/>
              </w:rPr>
              <w:t>ole koła w prostych przypadkach</w:t>
            </w:r>
          </w:p>
          <w:p w:rsidR="002040A5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5. oblicz</w:t>
            </w:r>
            <w:r w:rsidR="002040A5">
              <w:rPr>
                <w:rFonts w:ascii="Comic Sans MS" w:hAnsi="Comic Sans MS"/>
                <w:sz w:val="18"/>
                <w:szCs w:val="18"/>
              </w:rPr>
              <w:t>a promień koła przy danym polu w prostych przypadkach</w:t>
            </w:r>
            <w:r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2040A5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6. obli</w:t>
            </w:r>
            <w:r w:rsidR="002040A5">
              <w:rPr>
                <w:rFonts w:ascii="Comic Sans MS" w:hAnsi="Comic Sans MS"/>
                <w:sz w:val="18"/>
                <w:szCs w:val="18"/>
              </w:rPr>
              <w:t>cza obwód koła przy danym polu w prostych przypadkach</w:t>
            </w:r>
          </w:p>
          <w:p w:rsidR="006B09DD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8. rozwiązuje proste zadania tekstowe z wykorzystaniem długości okręgu i pola koła  </w:t>
            </w:r>
          </w:p>
          <w:p w:rsidR="006B09DD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9. rozwiązuje proste </w:t>
            </w: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zadania tekstowe na obliczanie pola pierścienia kołowego </w:t>
            </w:r>
          </w:p>
          <w:p w:rsidR="006B09DD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10. wskazuje osie symetrii figury</w:t>
            </w:r>
            <w:r w:rsidR="006B09DD">
              <w:rPr>
                <w:rFonts w:ascii="Comic Sans MS" w:hAnsi="Comic Sans MS"/>
                <w:sz w:val="18"/>
                <w:szCs w:val="18"/>
              </w:rPr>
              <w:t xml:space="preserve"> w prostych przykładach </w:t>
            </w:r>
            <w:r w:rsidRPr="0078468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B09DD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11. rozpoznaje wielokąty osiowosymetryczne </w:t>
            </w:r>
          </w:p>
          <w:p w:rsidR="006B09DD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12. rozpoznaje wielokąty środkowosymetryczne </w:t>
            </w:r>
          </w:p>
          <w:p w:rsidR="006B09DD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13. wskazuje środek symetrii w wielokątach foremnych </w:t>
            </w:r>
          </w:p>
          <w:p w:rsidR="006B09DD" w:rsidRDefault="006B09DD" w:rsidP="006B09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rozpoznaje symetralną odcinka </w:t>
            </w:r>
          </w:p>
          <w:p w:rsidR="00F93524" w:rsidRPr="008F0024" w:rsidRDefault="006B09DD" w:rsidP="006B09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rozpoznaje dwusieczną kąta  </w:t>
            </w:r>
          </w:p>
        </w:tc>
        <w:tc>
          <w:tcPr>
            <w:tcW w:w="2357" w:type="dxa"/>
          </w:tcPr>
          <w:p w:rsidR="006B09DD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proste zadania na obliczanie długości okręgu </w:t>
            </w:r>
          </w:p>
          <w:p w:rsidR="006B09DD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2. rozwiązuje proste zadania na obliczanie promienia i średnicy okręgu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oblicza po</w:t>
            </w:r>
            <w:r>
              <w:rPr>
                <w:rFonts w:ascii="Comic Sans MS" w:hAnsi="Comic Sans MS"/>
                <w:sz w:val="18"/>
                <w:szCs w:val="18"/>
              </w:rPr>
              <w:t>le koła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oblicza promień koła przy dan</w:t>
            </w:r>
            <w:r>
              <w:rPr>
                <w:rFonts w:ascii="Comic Sans MS" w:hAnsi="Comic Sans MS"/>
                <w:sz w:val="18"/>
                <w:szCs w:val="18"/>
              </w:rPr>
              <w:t>ym polu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oblicza obwód koła przy dan</w:t>
            </w:r>
            <w:r>
              <w:rPr>
                <w:rFonts w:ascii="Comic Sans MS" w:hAnsi="Comic Sans MS"/>
                <w:sz w:val="18"/>
                <w:szCs w:val="18"/>
              </w:rPr>
              <w:t xml:space="preserve">ym polu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podaje przybliżoną wartość odpowiedzi w zadaniach tekstowych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</w:t>
            </w:r>
            <w:r>
              <w:rPr>
                <w:rFonts w:ascii="Comic Sans MS" w:hAnsi="Comic Sans MS"/>
                <w:sz w:val="18"/>
                <w:szCs w:val="18"/>
              </w:rPr>
              <w:t>uje typowe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tekstowe z wykorzystaniem długości okręgu i pola koła 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 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rozwiązuje proste zadania tekstowe na obliczanie pola pierścienia kołowego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wskazuje osie symetrii figury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rozpoznaje wielokąty osiowosymetryczne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rozpoznaje wielokąty środkowosymetryczne </w:t>
            </w:r>
          </w:p>
          <w:p w:rsidR="006B09DD" w:rsidRDefault="006B09DD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wskazuje środek symetrii w wielokątach foremnych </w:t>
            </w:r>
          </w:p>
          <w:p w:rsidR="006B09DD" w:rsidRDefault="006B09DD" w:rsidP="006B09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uzupełnia rysunek tak, aby nowa figura miała oś symetrii </w:t>
            </w:r>
          </w:p>
          <w:p w:rsidR="00F93524" w:rsidRPr="008F0024" w:rsidRDefault="006B09DD" w:rsidP="006B09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proste zadania, wykorzystując własności symetralnej </w:t>
            </w:r>
          </w:p>
        </w:tc>
        <w:tc>
          <w:tcPr>
            <w:tcW w:w="2357" w:type="dxa"/>
          </w:tcPr>
          <w:p w:rsidR="00BA5C46" w:rsidRDefault="00BA5C46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tekstowe na obliczanie długości okręgu </w:t>
            </w:r>
          </w:p>
          <w:p w:rsidR="00BA5C46" w:rsidRDefault="00BA5C46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2.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 zadania tekstowe na obliczanie długości okręgu w sytuacji praktycznej </w:t>
            </w:r>
          </w:p>
          <w:p w:rsidR="00BA5C46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oblicza pole figury z uwzględnieniem pola koła 4. korzysta z zależności między kwadratem a okręgiem opisanym na kwadracie </w:t>
            </w:r>
          </w:p>
          <w:p w:rsidR="00BA5C46" w:rsidRDefault="00BA5C46" w:rsidP="008F71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5. rozwiązuje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na obliczanie obwodu koła w sytuacjach praktycznych 6. oblicza pole i obwód figury powstałej z kół o różnych promieniach </w:t>
            </w:r>
          </w:p>
          <w:p w:rsidR="00BF7C78" w:rsidRDefault="00784688" w:rsidP="00BF7C7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>7. oblicza pole pierścienia kołowego o danych średnicach</w:t>
            </w:r>
          </w:p>
          <w:p w:rsidR="00BF7C78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znajduje punkt symetryczny do danego względem danej osi </w:t>
            </w:r>
          </w:p>
          <w:p w:rsidR="00BF7C78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podaje liczbę osi symetrii figury</w:t>
            </w:r>
          </w:p>
          <w:p w:rsidR="00BF7C78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10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uzupełnia rysunek tak, aby nowa figura miała środek symetrii </w:t>
            </w:r>
          </w:p>
          <w:p w:rsidR="00BF7C78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>. rozwiązu</w:t>
            </w:r>
            <w:r>
              <w:rPr>
                <w:rFonts w:ascii="Comic Sans MS" w:hAnsi="Comic Sans MS"/>
                <w:sz w:val="18"/>
                <w:szCs w:val="18"/>
              </w:rPr>
              <w:t xml:space="preserve">je 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zadania z wykorzystaniem własności symetralnej </w:t>
            </w:r>
          </w:p>
          <w:p w:rsidR="00F93524" w:rsidRPr="008F0024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z wykorzystaniem własności dwusiecznej kąta   </w:t>
            </w:r>
          </w:p>
        </w:tc>
        <w:tc>
          <w:tcPr>
            <w:tcW w:w="2358" w:type="dxa"/>
          </w:tcPr>
          <w:p w:rsidR="00BF7C78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wieloetapowe zadania tekstowe na obliczanie długości okręgu </w:t>
            </w:r>
          </w:p>
          <w:p w:rsidR="00BF7C78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2. rozwiązuje wieloetapowe zadania tekstowe na obliczanie długości okręgu w sytuacji praktycznej </w:t>
            </w:r>
          </w:p>
          <w:p w:rsidR="00BF7C78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oblicza pole figury z uwzględnieniem pola koła 4. korzysta z zależności między kwadratem a okręgiem opisanym na kwadracie </w:t>
            </w:r>
          </w:p>
          <w:p w:rsidR="00BF7C78" w:rsidRDefault="00784688" w:rsidP="00BF7C78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5. rozwiązuje wieloetapowe zadania na obliczanie obwodu koła w sytuacjach praktycznych </w:t>
            </w:r>
            <w:r w:rsidR="00BF7C78">
              <w:rPr>
                <w:rFonts w:ascii="Comic Sans MS" w:hAnsi="Comic Sans MS"/>
                <w:sz w:val="18"/>
                <w:szCs w:val="18"/>
              </w:rPr>
              <w:lastRenderedPageBreak/>
              <w:t>6</w:t>
            </w:r>
            <w:r w:rsidRPr="00784688">
              <w:rPr>
                <w:rFonts w:ascii="Comic Sans MS" w:hAnsi="Comic Sans MS"/>
                <w:sz w:val="18"/>
                <w:szCs w:val="18"/>
              </w:rPr>
              <w:t xml:space="preserve">. oblicza pole pierścienia kołowego o danych średnicach </w:t>
            </w:r>
          </w:p>
          <w:p w:rsidR="00BF7C78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tekstowe, w których zmieniają się pole i obwód koła </w:t>
            </w:r>
          </w:p>
          <w:p w:rsidR="00BF7C78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skomplikowane zadania z wykorzystaniem własności symetralnej </w:t>
            </w:r>
          </w:p>
          <w:p w:rsidR="00F93524" w:rsidRPr="008F0024" w:rsidRDefault="00BF7C78" w:rsidP="00BF7C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784688" w:rsidRPr="00784688">
              <w:rPr>
                <w:rFonts w:ascii="Comic Sans MS" w:hAnsi="Comic Sans MS"/>
                <w:sz w:val="18"/>
                <w:szCs w:val="18"/>
              </w:rPr>
              <w:t xml:space="preserve">. rozwiązuje zadania z wykorzystaniem własności dwusiecznej kąta   </w:t>
            </w:r>
          </w:p>
        </w:tc>
        <w:tc>
          <w:tcPr>
            <w:tcW w:w="2358" w:type="dxa"/>
          </w:tcPr>
          <w:p w:rsidR="00F93524" w:rsidRPr="009B13A9" w:rsidRDefault="00F10A9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9B13A9">
              <w:rPr>
                <w:rFonts w:ascii="Comic Sans MS" w:hAnsi="Comic Sans MS"/>
                <w:sz w:val="18"/>
                <w:szCs w:val="18"/>
              </w:rPr>
              <w:lastRenderedPageBreak/>
              <w:t>1. rozwiązuje nietypowe zadania tekstowe z zastosowaniem własności koła i okręgu oraz symetrii osiowej i środkowej</w:t>
            </w:r>
          </w:p>
        </w:tc>
      </w:tr>
      <w:tr w:rsidR="00F93524" w:rsidTr="008F71A3">
        <w:tc>
          <w:tcPr>
            <w:tcW w:w="2357" w:type="dxa"/>
          </w:tcPr>
          <w:p w:rsidR="00F93524" w:rsidRDefault="00F93524" w:rsidP="008F71A3">
            <w:pPr>
              <w:jc w:val="center"/>
              <w:rPr>
                <w:rFonts w:ascii="Comic Sans MS" w:hAnsi="Comic Sans MS"/>
                <w:b/>
              </w:rPr>
            </w:pPr>
          </w:p>
          <w:p w:rsidR="00F93524" w:rsidRPr="002A5043" w:rsidRDefault="00784688" w:rsidP="008F71A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RACHUNEK PRAWDOPODO -BIEŃSTWA</w:t>
            </w:r>
          </w:p>
        </w:tc>
        <w:tc>
          <w:tcPr>
            <w:tcW w:w="2368" w:type="dxa"/>
          </w:tcPr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1. stosuje regułę m</w:t>
            </w:r>
            <w:r w:rsidR="002040A5">
              <w:rPr>
                <w:rFonts w:ascii="Comic Sans MS" w:hAnsi="Comic Sans MS"/>
                <w:sz w:val="18"/>
                <w:szCs w:val="18"/>
              </w:rPr>
              <w:t>nożenia w prostych przypadkach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2. prostą sytuację zadaniową ilustruje drzewkiem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w prostej sytuacji zadaniowej bada, ile jest możliwości wyboru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4. rozróżnia sytuacje, w których stosuje się regułę dodawania albo regułę mnożenia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5. stosuje reguły dodawania i mnożenia do zliczania par elementów w sytuacjach </w:t>
            </w: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>wymagających rozważenia np. trzech przypadków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6. oblicza prawdopodobieństwo zdarzeń dla kilkakrotnego losowania, jeśli oczekiwanymi wynikami są para lub trójka np. liczb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7. oblicza prawdopodobieństwa zdarzeń w prostych doświadczeniach polegających na losowaniu dwóch elementów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8. wykonuje obliczenia bez wypisywania wszystkich możliwości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9. rozróżnia doświadczenia: losowanie bez zwracania i losowanie ze zwracaniem </w:t>
            </w:r>
          </w:p>
          <w:p w:rsidR="00F93524" w:rsidRPr="008F0024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10. przeprowadza proste doświadczenia losowe polegające na rzucie monetą lub sześcienną kostką do gry, analizuje je i oblicza prawdopodobieństwa zdarzeń w prostych doświadczeniach losowych</w:t>
            </w:r>
          </w:p>
        </w:tc>
        <w:tc>
          <w:tcPr>
            <w:tcW w:w="2357" w:type="dxa"/>
          </w:tcPr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>1. stosuje regułę m</w:t>
            </w:r>
            <w:r w:rsidR="002040A5">
              <w:rPr>
                <w:rFonts w:ascii="Comic Sans MS" w:hAnsi="Comic Sans MS"/>
                <w:sz w:val="18"/>
                <w:szCs w:val="18"/>
              </w:rPr>
              <w:t xml:space="preserve">nożenia </w:t>
            </w:r>
          </w:p>
          <w:p w:rsidR="00F93524" w:rsidRPr="008F0024" w:rsidRDefault="00784688" w:rsidP="002040A5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3. w prostej sytuacji zadaniowej bada, ile jest możliwości wyboru 4. rozróżnia sytuacje, w których stosuje się regułę dodawania albo regułę mnożenia 5. stosuje reguły dodawania i mnożenia do zliczania par elementów w sytuacjach wymagających rozważenia np. trzech przypadków 6. oblicza prawdopodobieństwo </w:t>
            </w: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zdarzeń dla kilkakrotnego losowania, jeśli oczekiwanymi wynikami są para lub trójka np. liczb 7. oblicza prawdopodobieństwa zdarzeń w prostych doświadczeniach polegających na losowaniu dwóch elementów 8. wykonuje obliczenia bez wypisywania wszystkich możliwości 9. rozróżnia doświadczenia: losowanie bez zwracania i losowanie ze zwracaniem </w:t>
            </w:r>
          </w:p>
        </w:tc>
        <w:tc>
          <w:tcPr>
            <w:tcW w:w="2357" w:type="dxa"/>
          </w:tcPr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wieloetapową sytuację zadaniową ilustruje drzewkiem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2. w sytuacji zadaniowej bada, ile jest możliwości wyboru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3. rozwiązuje zadania nie trudniejsze niż: ile jest możliwych wyników losowania liczb dwucyfrowych o różnych cyfrach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4. stosuje reguły dodawania i mnożenia do zliczania par elementów w sytuacjach wymagających </w:t>
            </w: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rozważenia wielu przypadków 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>5. oblicza prawdopodobieństwa zdarzeń w doświadczeniach polegających na rzucie dwiema kostkami lub losowaniu dwóch elementów ze zwracaniem</w:t>
            </w:r>
          </w:p>
          <w:p w:rsidR="002040A5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6. wyznacza zbiory obiektów, analizuje je i ustala liczbę obiektów o danej własności</w:t>
            </w:r>
            <w:r w:rsidR="002040A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93524" w:rsidRPr="008F0024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t xml:space="preserve"> 7. przeprowadza doświadczenia losowe polegające na rzucie kostką wielościenną lub losowaniu kuli spośród zestawu kul, analizuje je i oblicza prawdopodobieństwa zdarzeń w doświadczeniach losowych   </w:t>
            </w:r>
          </w:p>
        </w:tc>
        <w:tc>
          <w:tcPr>
            <w:tcW w:w="2358" w:type="dxa"/>
          </w:tcPr>
          <w:p w:rsidR="00F93524" w:rsidRPr="008F0024" w:rsidRDefault="00784688" w:rsidP="008F71A3">
            <w:pPr>
              <w:rPr>
                <w:rFonts w:ascii="Comic Sans MS" w:hAnsi="Comic Sans MS"/>
                <w:sz w:val="18"/>
                <w:szCs w:val="18"/>
              </w:rPr>
            </w:pP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wieloetapową sytuację zadaniową ilustruje drzewkiem  2. w sytuacji zadaniowej bada, ile jest możliwości wyboru 3. rozwiązuje zadania nie trudniejsze niż: ile jest możliwych wyników losowania liczb dwucyfrowych o różnych cyfrach 4. stosuje reguły dodawania i mnożenia do zliczania par elementów w sytuacjach wymagających rozważenia wielu przypadków 5. oblicza </w:t>
            </w:r>
            <w:r w:rsidRPr="00784688">
              <w:rPr>
                <w:rFonts w:ascii="Comic Sans MS" w:hAnsi="Comic Sans MS"/>
                <w:sz w:val="18"/>
                <w:szCs w:val="18"/>
              </w:rPr>
              <w:lastRenderedPageBreak/>
              <w:t xml:space="preserve">prawdopodobieństwa zdarzeń w doświadczeniach polegających na rzucie dwiema kostkami lub losowaniu dwóch elementów ze zwracaniem 6. wyznacza zbiory obiektów, analizuje je i ustala liczbę obiektów o danej własności (w skomplikowanych przypadkach) 7. przeprowadza doświadczenia losowe polegające na rzucie kostką wielościenną lub losowaniu kuli spośród zestawu kul, analizuje je i oblicza prawdopodobieństwa zdarzeń w doświadczeniach losowych   </w:t>
            </w:r>
          </w:p>
        </w:tc>
        <w:tc>
          <w:tcPr>
            <w:tcW w:w="2358" w:type="dxa"/>
          </w:tcPr>
          <w:p w:rsidR="00F93524" w:rsidRDefault="00F93524" w:rsidP="008F71A3"/>
        </w:tc>
      </w:tr>
    </w:tbl>
    <w:p w:rsidR="007C5BCD" w:rsidRDefault="007C5BCD"/>
    <w:sectPr w:rsidR="007C5BCD" w:rsidSect="00B55D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55" w:rsidRDefault="00BC1E55" w:rsidP="00F93524">
      <w:pPr>
        <w:spacing w:after="0" w:line="240" w:lineRule="auto"/>
      </w:pPr>
      <w:r>
        <w:separator/>
      </w:r>
    </w:p>
  </w:endnote>
  <w:endnote w:type="continuationSeparator" w:id="0">
    <w:p w:rsidR="00BC1E55" w:rsidRDefault="00BC1E55" w:rsidP="00F9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82" w:rsidRPr="00257E82" w:rsidRDefault="00F93524">
    <w:pPr>
      <w:pStyle w:val="Stopka"/>
      <w:rPr>
        <w:rFonts w:ascii="Comic Sans MS" w:hAnsi="Comic Sans MS"/>
      </w:rPr>
    </w:pPr>
    <w:r>
      <w:rPr>
        <w:rFonts w:ascii="Comic Sans MS" w:hAnsi="Comic Sans MS"/>
      </w:rPr>
      <w:t>Matematyka z kluczem - klasa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55" w:rsidRDefault="00BC1E55" w:rsidP="00F93524">
      <w:pPr>
        <w:spacing w:after="0" w:line="240" w:lineRule="auto"/>
      </w:pPr>
      <w:r>
        <w:separator/>
      </w:r>
    </w:p>
  </w:footnote>
  <w:footnote w:type="continuationSeparator" w:id="0">
    <w:p w:rsidR="00BC1E55" w:rsidRDefault="00BC1E55" w:rsidP="00F9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24"/>
    <w:rsid w:val="000F3C67"/>
    <w:rsid w:val="00103D90"/>
    <w:rsid w:val="001253DC"/>
    <w:rsid w:val="0018751F"/>
    <w:rsid w:val="0019396E"/>
    <w:rsid w:val="002040A5"/>
    <w:rsid w:val="002E0094"/>
    <w:rsid w:val="002F5D08"/>
    <w:rsid w:val="00355BE0"/>
    <w:rsid w:val="0044090B"/>
    <w:rsid w:val="004548C2"/>
    <w:rsid w:val="00553BB8"/>
    <w:rsid w:val="006204BD"/>
    <w:rsid w:val="006B09DD"/>
    <w:rsid w:val="00784688"/>
    <w:rsid w:val="007C5BCD"/>
    <w:rsid w:val="007F014B"/>
    <w:rsid w:val="008A4D33"/>
    <w:rsid w:val="008E05BC"/>
    <w:rsid w:val="009108C9"/>
    <w:rsid w:val="00930AA2"/>
    <w:rsid w:val="009B13A9"/>
    <w:rsid w:val="00A005EC"/>
    <w:rsid w:val="00AE54E8"/>
    <w:rsid w:val="00B178A1"/>
    <w:rsid w:val="00B27591"/>
    <w:rsid w:val="00BA5C46"/>
    <w:rsid w:val="00BC1E55"/>
    <w:rsid w:val="00BF7C78"/>
    <w:rsid w:val="00F10A98"/>
    <w:rsid w:val="00F32475"/>
    <w:rsid w:val="00F93524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D168D-1299-4417-B8CB-2EAAB110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3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F9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F935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F9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524"/>
  </w:style>
  <w:style w:type="paragraph" w:styleId="Nagwek">
    <w:name w:val="header"/>
    <w:basedOn w:val="Normalny"/>
    <w:link w:val="NagwekZnak"/>
    <w:uiPriority w:val="99"/>
    <w:unhideWhenUsed/>
    <w:rsid w:val="00F9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34C8-5DE6-47FE-B641-68B1E498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3184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Nauczyciel</cp:lastModifiedBy>
  <cp:revision>17</cp:revision>
  <dcterms:created xsi:type="dcterms:W3CDTF">2018-09-02T13:30:00Z</dcterms:created>
  <dcterms:modified xsi:type="dcterms:W3CDTF">2022-11-28T20:45:00Z</dcterms:modified>
</cp:coreProperties>
</file>