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2BAD" w14:textId="504F045F" w:rsidR="003E750C" w:rsidRDefault="00FA651A" w:rsidP="007D229D">
      <w:pPr>
        <w:rPr>
          <w:b/>
          <w:sz w:val="24"/>
        </w:rPr>
      </w:pPr>
      <w:r w:rsidRPr="00682B6F">
        <w:rPr>
          <w:b/>
          <w:sz w:val="24"/>
        </w:rPr>
        <w:t>Wymagania edukacyjne na poszczególne ocen</w:t>
      </w:r>
      <w:r w:rsidR="007D229D">
        <w:rPr>
          <w:b/>
          <w:sz w:val="24"/>
        </w:rPr>
        <w:t xml:space="preserve">y, </w:t>
      </w:r>
      <w:r w:rsidR="003E750C" w:rsidRPr="00682B6F">
        <w:rPr>
          <w:b/>
          <w:sz w:val="24"/>
        </w:rPr>
        <w:t>oparte na Programie nauczania geografii w szkole podstawowej – Planeta Nowa</w:t>
      </w:r>
      <w:r w:rsidR="007D229D">
        <w:rPr>
          <w:b/>
          <w:sz w:val="24"/>
        </w:rPr>
        <w:t xml:space="preserve"> dla klasy 6</w:t>
      </w:r>
    </w:p>
    <w:p w14:paraId="5A670287" w14:textId="6179B087" w:rsidR="007D229D" w:rsidRDefault="004334D4" w:rsidP="007D229D">
      <w:pPr>
        <w:rPr>
          <w:b/>
          <w:sz w:val="24"/>
        </w:rPr>
      </w:pPr>
      <w:r>
        <w:rPr>
          <w:b/>
          <w:sz w:val="24"/>
        </w:rPr>
        <w:t>Szkoła Podstawowa w Łomnicy Zdroju</w:t>
      </w:r>
      <w:bookmarkStart w:id="0" w:name="_GoBack"/>
      <w:bookmarkEnd w:id="0"/>
    </w:p>
    <w:p w14:paraId="2DC39866" w14:textId="27DD80A3" w:rsidR="007D229D" w:rsidRPr="00682B6F" w:rsidRDefault="007D229D" w:rsidP="007D229D">
      <w:pPr>
        <w:rPr>
          <w:b/>
          <w:sz w:val="24"/>
        </w:rPr>
      </w:pPr>
      <w:r>
        <w:rPr>
          <w:b/>
          <w:sz w:val="24"/>
        </w:rPr>
        <w:t>Nauczyciel mgr Joanna Janik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60080D" w:rsidRDefault="0060080D"/>
    <w:sectPr w:rsidR="0060080D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4334D4"/>
    <w:rsid w:val="00503A73"/>
    <w:rsid w:val="005143A4"/>
    <w:rsid w:val="00527076"/>
    <w:rsid w:val="0060080D"/>
    <w:rsid w:val="00682B6F"/>
    <w:rsid w:val="007D229D"/>
    <w:rsid w:val="00804AEC"/>
    <w:rsid w:val="00813D9A"/>
    <w:rsid w:val="00853A61"/>
    <w:rsid w:val="00900F33"/>
    <w:rsid w:val="00943684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Admin</cp:lastModifiedBy>
  <cp:revision>2</cp:revision>
  <dcterms:created xsi:type="dcterms:W3CDTF">2024-09-24T06:43:00Z</dcterms:created>
  <dcterms:modified xsi:type="dcterms:W3CDTF">2024-09-24T06:43:00Z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